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3" w:after="0"/>
        <w:jc w:val="center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Allegato A –Domanda di partecipazione</w:t>
      </w:r>
    </w:p>
    <w:p>
      <w:pPr>
        <w:pStyle w:val="Normal"/>
        <w:spacing w:before="113" w:after="0"/>
        <w:jc w:val="center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PROCEDURA DI VALUTAZIONE COMPARATIVA PER LA NOMINA DEL COMPONENTE MONOCRATICO</w:t>
      </w:r>
      <w:r>
        <w:rPr>
          <w:rFonts w:ascii="Calibri" w:hAnsi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</w:rPr>
        <w:t xml:space="preserve">DELL’ORGANISMO INDIPENDENTE DI VALUTAZIONE DELLA CAMERA DI COMMERCIO </w:t>
      </w:r>
      <w:r>
        <w:rPr>
          <w:rFonts w:ascii="Calibri" w:hAnsi="Calibri"/>
          <w:b/>
          <w:color w:val="000000"/>
          <w:sz w:val="20"/>
          <w:szCs w:val="20"/>
        </w:rPr>
        <w:t>DEL SUD EST SICILIA</w:t>
      </w:r>
    </w:p>
    <w:p>
      <w:pPr>
        <w:pStyle w:val="Normal"/>
        <w:jc w:val="center"/>
        <w:rPr>
          <w:rFonts w:ascii="Calibri" w:hAnsi="Calibri"/>
          <w:b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</w:r>
    </w:p>
    <w:p>
      <w:pPr>
        <w:pStyle w:val="Normal"/>
        <w:ind w:left="5329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ALLA</w:t>
      </w:r>
      <w:r>
        <w:rPr>
          <w:rFonts w:ascii="Calibri" w:hAnsi="Calibri"/>
          <w:color w:val="000000"/>
          <w:sz w:val="20"/>
          <w:szCs w:val="20"/>
        </w:rPr>
        <w:t xml:space="preserve"> CAMERA DI COMMERCIO</w:t>
      </w:r>
      <w:r>
        <w:rPr>
          <w:rFonts w:ascii="Calibri" w:hAnsi="Calibri"/>
          <w:color w:val="000000"/>
          <w:sz w:val="20"/>
          <w:szCs w:val="20"/>
        </w:rPr>
        <w:t xml:space="preserve"> DEL SUD EST SICILIA</w:t>
      </w:r>
    </w:p>
    <w:p>
      <w:pPr>
        <w:pStyle w:val="Normal"/>
        <w:spacing w:before="113" w:after="0"/>
        <w:ind w:left="5329" w:right="0" w:hanging="0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Pec: </w:t>
      </w:r>
      <w:r>
        <w:rPr>
          <w:rFonts w:ascii="Calibri" w:hAnsi="Calibri"/>
          <w:color w:val="0000FF"/>
          <w:sz w:val="20"/>
          <w:szCs w:val="20"/>
          <w:lang w:val="it-IT"/>
        </w:rPr>
        <w:t>ctrgsr@pec.ctrgsr.</w:t>
      </w:r>
      <w:r>
        <w:rPr>
          <w:rFonts w:ascii="Calibri" w:hAnsi="Calibri"/>
          <w:color w:val="0000FF"/>
          <w:sz w:val="20"/>
          <w:szCs w:val="20"/>
          <w:lang w:val="it-IT"/>
        </w:rPr>
        <w:t>camcom.it</w:t>
      </w:r>
    </w:p>
    <w:p>
      <w:pPr>
        <w:pStyle w:val="Normal"/>
        <w:spacing w:before="113" w:after="0"/>
        <w:ind w:left="5329" w:right="0" w:hanging="0"/>
        <w:jc w:val="left"/>
        <w:rPr>
          <w:rFonts w:ascii="Calibri" w:hAnsi="Calibri"/>
          <w:color w:val="0000FF"/>
          <w:sz w:val="20"/>
          <w:szCs w:val="20"/>
          <w:lang w:val="it-IT"/>
        </w:rPr>
      </w:pPr>
      <w:r>
        <w:rPr>
          <w:rFonts w:ascii="Calibri" w:hAnsi="Calibri"/>
          <w:color w:val="0000FF"/>
          <w:sz w:val="20"/>
          <w:szCs w:val="20"/>
          <w:lang w:val="it-IT"/>
        </w:rPr>
      </w:r>
    </w:p>
    <w:p>
      <w:pPr>
        <w:pStyle w:val="Normal"/>
        <w:spacing w:before="113" w:after="0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>E' 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BBLIGATORIO INDICARE NELL’OGGETTO DELLA PEC LA SEGUENTE DICITURA:</w:t>
      </w:r>
    </w:p>
    <w:p>
      <w:pPr>
        <w:pStyle w:val="Normal"/>
        <w:spacing w:before="113" w:after="0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>“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CANDIDATURA A COMPONENTE OIV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"</w:t>
      </w:r>
    </w:p>
    <w:p>
      <w:pPr>
        <w:pStyle w:val="Normal"/>
        <w:spacing w:before="113" w:after="0"/>
        <w:jc w:val="left"/>
        <w:rPr>
          <w:rFonts w:ascii="Calibri" w:hAnsi="Calibri"/>
          <w:b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</w:r>
    </w:p>
    <w:p>
      <w:pPr>
        <w:pStyle w:val="Normal"/>
        <w:spacing w:before="113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lang w:val="it-IT"/>
        </w:rPr>
        <w:t>Il/La sottoscritto/a_______________________________________________________________</w:t>
      </w:r>
      <w:r>
        <w:rPr>
          <w:rFonts w:ascii="Calibri" w:hAnsi="Calibri"/>
          <w:b w:val="false"/>
          <w:bCs w:val="false"/>
          <w:color w:val="000000"/>
          <w:sz w:val="20"/>
          <w:szCs w:val="20"/>
          <w:lang w:val="it-IT"/>
        </w:rPr>
        <w:t>_______________</w:t>
      </w:r>
      <w:r>
        <w:rPr>
          <w:rFonts w:ascii="Calibri" w:hAnsi="Calibri"/>
          <w:b w:val="false"/>
          <w:bCs w:val="false"/>
          <w:color w:val="000000"/>
          <w:sz w:val="20"/>
          <w:szCs w:val="20"/>
          <w:lang w:val="it-IT"/>
        </w:rPr>
        <w:t>__</w:t>
      </w:r>
      <w:r>
        <w:rPr>
          <w:rFonts w:ascii="Calibri" w:hAnsi="Calibri"/>
          <w:b w:val="false"/>
          <w:bCs w:val="false"/>
          <w:color w:val="000000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</w:rPr>
        <w:t>nato/a a _______________________________________ , il __</w:t>
      </w:r>
      <w:r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_____</w:t>
      </w:r>
      <w:r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 , provincia </w:t>
      </w:r>
      <w:r>
        <w:rPr>
          <w:rFonts w:ascii="Calibri" w:hAnsi="Calibri"/>
          <w:sz w:val="20"/>
          <w:szCs w:val="20"/>
        </w:rPr>
        <w:t>______</w:t>
      </w:r>
      <w:r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residente in _______________________________________</w:t>
      </w:r>
      <w:r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________ provincia_________________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via/piazza ________________________________________________</w:t>
      </w:r>
      <w:r>
        <w:rPr>
          <w:rFonts w:ascii="Calibri" w:hAnsi="Calibri"/>
          <w:sz w:val="20"/>
          <w:szCs w:val="20"/>
        </w:rPr>
        <w:t>_____</w:t>
      </w:r>
      <w:r>
        <w:rPr>
          <w:rFonts w:ascii="Calibri" w:hAnsi="Calibri"/>
          <w:sz w:val="20"/>
          <w:szCs w:val="20"/>
        </w:rPr>
        <w:t>__, n. __</w:t>
      </w:r>
      <w:r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CAP </w:t>
      </w:r>
      <w:r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it-IT"/>
        </w:rPr>
        <w:t>codice fiscale ___________________________________________________________________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</w:t>
      </w:r>
    </w:p>
    <w:p>
      <w:pPr>
        <w:pStyle w:val="Normal"/>
        <w:spacing w:before="113" w:after="0"/>
        <w:jc w:val="center"/>
        <w:rPr>
          <w:rFonts w:ascii="Calibri" w:hAnsi="Calibri"/>
          <w:b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>PROPONE</w:t>
      </w:r>
    </w:p>
    <w:p>
      <w:pPr>
        <w:pStyle w:val="Normal"/>
        <w:spacing w:before="113" w:after="0"/>
        <w:jc w:val="center"/>
        <w:rPr>
          <w:rFonts w:ascii="Calibri" w:hAnsi="Calibri"/>
          <w:b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propria candidatura per il conferimento dell’incarico di componente monocratico dell’Organismo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indipendente di Valutazione della performance (O.I.V.) della Camera di Commercio del Sud Est Sicilia</w:t>
      </w:r>
      <w:r>
        <w:rPr>
          <w:rFonts w:ascii="Calibri" w:hAnsi="Calibri"/>
          <w:sz w:val="20"/>
          <w:szCs w:val="20"/>
        </w:rPr>
        <w:t>.</w:t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tal fine, consapevole delle sanzioni penali previste dall’art. 76 del D.P.R. n. 445/2000, per le ipotesi di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falsità in atti e affermazioni mendaci</w:t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spacing w:before="0" w:after="113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‐ </w:t>
      </w:r>
      <w:r>
        <w:rPr>
          <w:rFonts w:ascii="Calibri" w:hAnsi="Calibri"/>
          <w:color w:val="000000"/>
          <w:sz w:val="20"/>
          <w:szCs w:val="20"/>
          <w:lang w:val="it-IT"/>
        </w:rPr>
        <w:t>di essere cittadino italiano o di uno dei Paesi dell'Unione europea (specificare</w:t>
      </w:r>
    </w:p>
    <w:p>
      <w:pPr>
        <w:pStyle w:val="Normal"/>
        <w:spacing w:before="0" w:after="113"/>
        <w:jc w:val="left"/>
        <w:rPr>
          <w:rFonts w:ascii="Calibri" w:hAnsi="Calibri"/>
          <w:b w:val="false"/>
          <w:b w:val="false"/>
          <w:bCs w:val="false"/>
          <w:color w:val="000000"/>
          <w:sz w:val="20"/>
          <w:szCs w:val="20"/>
          <w:lang w:val="it-IT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lang w:val="it-IT"/>
        </w:rPr>
        <w:t>___________________________________________________________________________________________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‐ </w:t>
      </w:r>
      <w:r>
        <w:rPr>
          <w:rFonts w:ascii="Calibri" w:hAnsi="Calibri"/>
          <w:sz w:val="20"/>
          <w:szCs w:val="20"/>
        </w:rPr>
        <w:t>di essere iscritto/a nelle liste elettorali del Comune di _____________________________</w:t>
      </w:r>
      <w:r>
        <w:rPr>
          <w:rFonts w:ascii="Calibri" w:hAnsi="Calibri"/>
          <w:sz w:val="20"/>
          <w:szCs w:val="20"/>
        </w:rPr>
        <w:t xml:space="preserve">__ </w:t>
      </w:r>
      <w:r>
        <w:rPr>
          <w:rFonts w:ascii="Calibri" w:hAnsi="Calibri"/>
          <w:sz w:val="20"/>
          <w:szCs w:val="20"/>
        </w:rPr>
        <w:t>provincia di _____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ovvero di non essere iscritto/a nelle liste elettorali per i seguenti motivi: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  <w:r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</w:t>
      </w:r>
      <w:r>
        <w:rPr>
          <w:rFonts w:ascii="Calibri" w:hAnsi="Calibri"/>
          <w:sz w:val="20"/>
          <w:szCs w:val="20"/>
        </w:rPr>
        <w:t>________________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‐ </w:t>
      </w:r>
      <w:r>
        <w:rPr>
          <w:rFonts w:ascii="Calibri" w:hAnsi="Calibri"/>
          <w:sz w:val="20"/>
          <w:szCs w:val="20"/>
        </w:rPr>
        <w:t>di non essere dipendente della Pubblica Amministrazione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ovvero di essere dipendente della seguente Pubblica Amministrazione (specificare):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‐ </w:t>
      </w:r>
      <w:r>
        <w:rPr>
          <w:rFonts w:ascii="Calibri" w:hAnsi="Calibri"/>
          <w:sz w:val="20"/>
          <w:szCs w:val="20"/>
        </w:rPr>
        <w:t>di essere in possesso del seguente titolo di studio: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</w:t>
      </w:r>
    </w:p>
    <w:p>
      <w:pPr>
        <w:pStyle w:val="Normal"/>
        <w:spacing w:before="0" w:after="113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in data ___________ presso ___________________________________________</w:t>
      </w:r>
      <w:r>
        <w:rPr>
          <w:rFonts w:ascii="Calibri" w:hAnsi="Calibri"/>
          <w:sz w:val="20"/>
          <w:szCs w:val="20"/>
        </w:rPr>
        <w:t>_______________</w:t>
      </w:r>
    </w:p>
    <w:p>
      <w:pPr>
        <w:pStyle w:val="Normal"/>
        <w:spacing w:before="0" w:after="11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‐ </w:t>
      </w:r>
      <w:r>
        <w:rPr>
          <w:rFonts w:ascii="Calibri" w:hAnsi="Calibri"/>
          <w:sz w:val="20"/>
          <w:szCs w:val="20"/>
        </w:rPr>
        <w:t>di essere iscritto/a all’Elenco nazionale dei componenti degli Organismi Indipendenti di Valutazione della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Performance previsto dall’art. 1 del DPCM del 2.12.2016, nella seguente fascia professionale__________</w:t>
      </w:r>
      <w:r>
        <w:rPr>
          <w:rFonts w:ascii="Calibri" w:hAnsi="Calibri"/>
          <w:sz w:val="20"/>
          <w:szCs w:val="20"/>
        </w:rPr>
        <w:t xml:space="preserve">___________________________ </w:t>
      </w:r>
      <w:r>
        <w:rPr>
          <w:rFonts w:ascii="Calibri" w:hAnsi="Calibri"/>
          <w:sz w:val="20"/>
          <w:szCs w:val="20"/>
        </w:rPr>
        <w:t>al numero ______ a far data dal ________________</w:t>
      </w:r>
    </w:p>
    <w:p>
      <w:pPr>
        <w:pStyle w:val="Normal"/>
        <w:spacing w:before="0" w:after="113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‐ </w:t>
      </w:r>
      <w:r>
        <w:rPr>
          <w:rFonts w:ascii="Calibri" w:hAnsi="Calibri"/>
          <w:color w:val="000000"/>
          <w:sz w:val="20"/>
          <w:szCs w:val="20"/>
          <w:lang w:val="it-IT"/>
        </w:rPr>
        <w:t>di essere immediatamente disponibile, qualora venga selezionato, all’assunzione dell’incarico</w:t>
      </w:r>
      <w:r>
        <w:rPr>
          <w:rFonts w:ascii="Calibri" w:hAnsi="Calibri"/>
          <w:color w:val="000000"/>
          <w:sz w:val="20"/>
          <w:szCs w:val="20"/>
          <w:lang w:val="it-IT"/>
        </w:rPr>
        <w:t>;</w:t>
      </w:r>
    </w:p>
    <w:p>
      <w:pPr>
        <w:pStyle w:val="Normal"/>
        <w:spacing w:before="0" w:after="113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spacing w:before="0" w:after="113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spacing w:before="113" w:after="0"/>
        <w:jc w:val="left"/>
        <w:rPr>
          <w:rFonts w:ascii="Calibri" w:hAnsi="Calibri"/>
          <w:b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>ALLEGA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alla domanda i seguenti documenti in formato PDF, firmati digitalmente: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a) la Dichiarazione di assenza di cause di incompatibilità, conflitto di interesse, inconferibilità e divieto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 assunzione di incarico previsti dalla legge, secondo lo schema dell’Allegato B;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b) il Curriculum Vitae aggiornato in formato europeo;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c) sintetica relazione, datata e sottoscritta, di accompagnamento al curriculum, che illustri le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competenze e le esperienze ritenute significative in relazione al ruolo da svolgere, con evidenza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dell’eventuale esperienza maturata nella pubblica amministrazione e in particolare nelle Camere di</w:t>
      </w:r>
      <w:r>
        <w:rPr>
          <w:rFonts w:ascii="Calibri" w:hAnsi="Calibri"/>
          <w:sz w:val="20"/>
          <w:szCs w:val="20"/>
        </w:rPr>
        <w:t xml:space="preserve"> C</w:t>
      </w:r>
      <w:r>
        <w:rPr>
          <w:rFonts w:ascii="Calibri" w:hAnsi="Calibri"/>
          <w:sz w:val="20"/>
          <w:szCs w:val="20"/>
        </w:rPr>
        <w:t>ommercio;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Il/La sottoscritto/a autorizza al trattamento dei dati personali ai sensi della normativa vigente, anche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 strumenti informatici, per le finalità previste dall’avviso di valutazione comparativa per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l’individuazione del componente monocratico dell’Organismo Indipendente di Valutazione della Camera di Commercio del Sud Est Sicilia.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 la sottoscrizione, l’interessato conferma altresì di aver preso visione dell’allegata “Informativa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Privacy” (informativa ai sensi del Regolamento generale sulla protezione dei dati ‐ Regolamento UE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2016/679).</w:t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sottoscritto chiede inoltre che qualsiasi comunicazione relativa alla presente selezione avvenga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tramite PEC (Posta Elettronica Certificata) all’indirizzo __________________________________________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 si impegna inoltre a comunicare tempestivamente ogni variazione dei dati sopra riportati.</w:t>
      </w:r>
    </w:p>
    <w:p>
      <w:pPr>
        <w:pStyle w:val="Normal"/>
        <w:spacing w:before="0" w:after="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 e data</w:t>
      </w:r>
    </w:p>
    <w:p>
      <w:pPr>
        <w:pStyle w:val="Normal"/>
        <w:spacing w:before="0" w:after="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0" w:after="57"/>
        <w:jc w:val="left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FIRMA DIGITALE</w:t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  <w:r>
        <w:br w:type="page"/>
      </w:r>
    </w:p>
    <w:p>
      <w:pPr>
        <w:pStyle w:val="Normal"/>
        <w:spacing w:before="0" w:after="57"/>
        <w:jc w:val="center"/>
        <w:rPr>
          <w:rFonts w:ascii="Calibri" w:hAnsi="Calibri"/>
          <w:b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>Informativa ai sensi del Regolamento Generale sulla Protezione dei Dati Regolamento UE 2016/679</w:t>
      </w:r>
    </w:p>
    <w:p>
      <w:pPr>
        <w:pStyle w:val="Normal"/>
        <w:spacing w:before="0" w:after="57"/>
        <w:jc w:val="center"/>
        <w:rPr>
          <w:rFonts w:ascii="Calibri" w:hAnsi="Calibri"/>
          <w:b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Ai sensi dell’art.13 del Regolamento Europeo sulla riservatezza 679/2016, si informa che il titolare del trattamento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dei dati personali è la Camera di Commercio Industria Artigianato e Agricoltura </w:t>
      </w:r>
      <w:r>
        <w:rPr>
          <w:rFonts w:ascii="Calibri" w:hAnsi="Calibri"/>
          <w:color w:val="000000"/>
          <w:sz w:val="20"/>
          <w:szCs w:val="20"/>
        </w:rPr>
        <w:t>del Sud Est Sicilia</w:t>
      </w:r>
      <w:r>
        <w:rPr>
          <w:rFonts w:ascii="Calibri" w:hAnsi="Calibri"/>
          <w:color w:val="000000"/>
          <w:sz w:val="20"/>
          <w:szCs w:val="20"/>
        </w:rPr>
        <w:t xml:space="preserve"> con sede</w:t>
      </w:r>
      <w:r>
        <w:rPr>
          <w:rFonts w:ascii="Calibri" w:hAnsi="Calibri"/>
          <w:color w:val="000000"/>
          <w:sz w:val="20"/>
          <w:szCs w:val="20"/>
        </w:rPr>
        <w:t xml:space="preserve"> legale in</w:t>
      </w:r>
      <w:r>
        <w:rPr>
          <w:rFonts w:ascii="Calibri" w:hAnsi="Calibri"/>
          <w:color w:val="000000"/>
          <w:sz w:val="20"/>
          <w:szCs w:val="20"/>
        </w:rPr>
        <w:t xml:space="preserve"> Via </w:t>
      </w:r>
      <w:r>
        <w:rPr>
          <w:rFonts w:ascii="Calibri" w:hAnsi="Calibri"/>
          <w:color w:val="000000"/>
          <w:sz w:val="20"/>
          <w:szCs w:val="20"/>
        </w:rPr>
        <w:t>Cappuccini, 2 95124 Catania</w:t>
      </w:r>
      <w:r>
        <w:rPr>
          <w:rFonts w:ascii="Calibri" w:hAnsi="Calibri"/>
          <w:color w:val="000000"/>
          <w:sz w:val="20"/>
          <w:szCs w:val="20"/>
        </w:rPr>
        <w:t xml:space="preserve">; centralino: </w:t>
      </w:r>
      <w:r>
        <w:rPr>
          <w:rFonts w:ascii="Calibri" w:hAnsi="Calibri"/>
          <w:color w:val="000000"/>
          <w:sz w:val="20"/>
          <w:szCs w:val="20"/>
        </w:rPr>
        <w:t>095 7361111</w:t>
      </w:r>
      <w:r>
        <w:rPr>
          <w:rFonts w:ascii="Calibri" w:hAnsi="Calibri"/>
          <w:color w:val="000000"/>
          <w:sz w:val="20"/>
          <w:szCs w:val="20"/>
        </w:rPr>
        <w:t xml:space="preserve">; pec: </w:t>
      </w:r>
      <w:r>
        <w:rPr>
          <w:rFonts w:ascii="Calibri" w:hAnsi="Calibri"/>
          <w:color w:val="0000FF"/>
          <w:sz w:val="20"/>
          <w:szCs w:val="20"/>
        </w:rPr>
        <w:t xml:space="preserve">ctrgsr@pec.ctrgsr.camcom.it  </w:t>
      </w:r>
      <w:r>
        <w:rPr>
          <w:rFonts w:ascii="Calibri" w:hAnsi="Calibri"/>
          <w:color w:val="000000"/>
          <w:sz w:val="20"/>
          <w:szCs w:val="20"/>
        </w:rPr>
        <w:t>e</w:t>
      </w:r>
      <w:r>
        <w:rPr>
          <w:rFonts w:ascii="Calibri" w:hAnsi="Calibri"/>
          <w:color w:val="000000"/>
          <w:sz w:val="20"/>
          <w:szCs w:val="20"/>
        </w:rPr>
        <w:t>mail</w:t>
      </w:r>
      <w:r>
        <w:rPr>
          <w:rFonts w:ascii="Calibri" w:hAnsi="Calibri"/>
          <w:color w:val="000000"/>
          <w:sz w:val="20"/>
          <w:szCs w:val="20"/>
        </w:rPr>
        <w:t>: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FF"/>
          <w:sz w:val="20"/>
          <w:szCs w:val="20"/>
        </w:rPr>
        <w:t>segreteria@ctrgsr.camcom.it</w:t>
      </w:r>
    </w:p>
    <w:p>
      <w:pPr>
        <w:pStyle w:val="Normal"/>
        <w:spacing w:before="0" w:after="57"/>
        <w:jc w:val="both"/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Il contatto del responsabile della protezione dei dati personali sono: </w:t>
      </w:r>
      <w:r>
        <w:rPr>
          <w:rFonts w:ascii="Calibri" w:hAnsi="Calibri"/>
          <w:color w:val="000000"/>
          <w:sz w:val="20"/>
          <w:szCs w:val="20"/>
        </w:rPr>
        <w:t>e</w:t>
      </w:r>
      <w:r>
        <w:rPr>
          <w:rFonts w:ascii="Calibri" w:hAnsi="Calibri"/>
          <w:color w:val="000000"/>
          <w:sz w:val="20"/>
          <w:szCs w:val="20"/>
        </w:rPr>
        <w:t xml:space="preserve">mail </w:t>
      </w:r>
      <w:r>
        <w:rPr>
          <w:rFonts w:ascii="Calibri" w:hAnsi="Calibri"/>
          <w:color w:val="000000"/>
          <w:sz w:val="20"/>
          <w:szCs w:val="20"/>
        </w:rPr>
        <w:t>marco.conte@unioncamere.it</w:t>
      </w:r>
      <w:r>
        <w:rPr>
          <w:rFonts w:ascii="Calibri" w:hAnsi="Calibri"/>
          <w:color w:val="0000FF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– tel.</w:t>
      </w:r>
      <w:r>
        <w:rPr>
          <w:rFonts w:ascii="Calibri" w:hAnsi="Calibri"/>
          <w:color w:val="000000"/>
          <w:sz w:val="20"/>
          <w:szCs w:val="20"/>
        </w:rPr>
        <w:t>06 47041</w:t>
      </w:r>
    </w:p>
    <w:p>
      <w:pPr>
        <w:pStyle w:val="Normal"/>
        <w:spacing w:before="0" w:after="57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Il contatto del referente privacy sono: </w:t>
      </w:r>
      <w:r>
        <w:rPr>
          <w:rFonts w:ascii="Calibri" w:hAnsi="Calibri"/>
          <w:color w:val="000000"/>
          <w:sz w:val="20"/>
          <w:szCs w:val="20"/>
          <w:lang w:val="it-IT"/>
        </w:rPr>
        <w:t>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mail 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segreteria@ctrgsr.camcom.it </w:t>
      </w:r>
      <w:r>
        <w:rPr>
          <w:rFonts w:ascii="Calibri" w:hAnsi="Calibri"/>
          <w:color w:val="0000FF"/>
          <w:sz w:val="20"/>
          <w:szCs w:val="20"/>
          <w:lang w:val="it-IT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– tel. </w:t>
      </w:r>
      <w:r>
        <w:rPr>
          <w:rFonts w:ascii="Calibri" w:hAnsi="Calibri"/>
          <w:color w:val="000000"/>
          <w:sz w:val="20"/>
          <w:szCs w:val="20"/>
          <w:lang w:val="it-IT"/>
        </w:rPr>
        <w:t>095 7361225/227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>
      <w:pPr>
        <w:pStyle w:val="Normal"/>
        <w:spacing w:before="0" w:after="57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I dati personali richiesti sono quelli minimi necessari per la definizione del procedimento di valutazione comparativa in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corso e disciplinato ai sensi delle seguenti disposizioni normative:</w:t>
      </w:r>
    </w:p>
    <w:p>
      <w:pPr>
        <w:pStyle w:val="Normal"/>
        <w:spacing w:before="0" w:after="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D.Lgs. n. 150/2009 come modificato dal D.Lgs. n. 74/2017;</w:t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DPR N. 105 del 09.05.2016;</w:t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DPCM 02.12.2016;</w:t>
      </w:r>
    </w:p>
    <w:p>
      <w:pPr>
        <w:pStyle w:val="Normal"/>
        <w:spacing w:before="0" w:after="57"/>
        <w:jc w:val="lef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il conferimento dei dati richiesti è necessario per l’ammissibilità alla selezione.</w:t>
      </w:r>
    </w:p>
    <w:p>
      <w:pPr>
        <w:pStyle w:val="Normal"/>
        <w:spacing w:before="0" w:after="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spacing w:before="0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I dati personali conferiti saranno trattati da personale autorizzato debitamente istruito e sono destinati ad essere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comunicati alle amministrazioni certificanti per gli accertamenti d’ufficio ovvero per il controllo sulle dichiarazioni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sostitutive di certificato. Sono altresì destinati ad essere comunicati ai soggetti legittimati a presentare istanza di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accesso civico ex art. 5 D.Lgs. 33/2013 ovvero istanza di accesso agli atti ex art.li 22 e segg. Legge 241/90 ove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sussistano i presupposti ivi indicati. I dati identificativi saranno comunicati ad eventuali persone fisiche terze per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l’informativa nei loro confronti. Sono destinati altresì ad essere diffusi mediante pubblicazione sull’Albo online per la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fase integrativa dell’efficacia (ove prevista) ovvero mediante pubblicazione sul sito istituzionale al link amministrazione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trasparente in adempimento degli obblighi di trasparenza stabiliti dal D.L.gs. 33/2013 nonché dal P.T.P.R.C.. I dati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personali raccolti sono destinati ad essere conservati fino all’autorizzazione da parte del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competente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ufficio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alla loro distruzione. L’interessato potrà esercitare il diritto di accesso ai propri dati personali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nonché i diritti di rettifica, di eventuale cancellazione e limitazione, nonché di opposizione al loro trattamento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it-IT"/>
        </w:rPr>
        <w:t>rivolgendosi ai dati di contatto del responsabile e del referente protezione dati personali più sopra indicati.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907" w:top="1466" w:footer="907" w:bottom="1432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sz w:val="21"/>
        <w:szCs w:val="21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zxx" w:eastAsia="zxx" w:bidi="zxx"/>
    </w:rPr>
  </w:style>
  <w:style w:type="paragraph" w:styleId="Titolo6">
    <w:name w:val="Heading 6"/>
    <w:basedOn w:val="Normal"/>
    <w:next w:val="Normal"/>
    <w:qFormat/>
    <w:pPr>
      <w:keepNext w:val="true"/>
      <w:numPr>
        <w:ilvl w:val="0"/>
        <w:numId w:val="0"/>
      </w:numPr>
      <w:spacing w:before="0" w:after="0"/>
      <w:ind w:left="540" w:right="0" w:hanging="540"/>
      <w:jc w:val="center"/>
      <w:outlineLvl w:val="5"/>
    </w:pPr>
    <w:rPr>
      <w:rFonts w:ascii="Tahoma" w:hAnsi="Tahoma" w:cs="Tahoma"/>
      <w:b/>
      <w:szCs w:val="20"/>
    </w:rPr>
  </w:style>
  <w:style w:type="character" w:styleId="Caratteridinumerazione">
    <w:name w:val="Caratteri di numerazione"/>
    <w:qFormat/>
    <w:rPr>
      <w:b w:val="false"/>
      <w:bCs w:val="fals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epredefinitoparagrafo1">
    <w:name w:val="Carattere predefinito paragrafo1"/>
    <w:qFormat/>
    <w:rPr/>
  </w:style>
  <w:style w:type="character" w:styleId="CollegamentoInternetvisitato">
    <w:name w:val="Collegamento Internet visitato"/>
    <w:basedOn w:val="Caratterepredefinitoparagrafo1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LibreOffice/7.0.0.3$Windows_X86_64 LibreOffice_project/8061b3e9204bef6b321a21033174034a5e2ea88e</Application>
  <Pages>3</Pages>
  <Words>769</Words>
  <Characters>5725</Characters>
  <CharactersWithSpaces>6456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cp:lastPrinted>2020-10-02T10:59:27Z</cp:lastPrinted>
  <dcterms:modified xsi:type="dcterms:W3CDTF">2020-10-08T09:15:49Z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